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12DF" w14:textId="3000743E" w:rsidR="004C612A" w:rsidRDefault="00CE243D" w:rsidP="00C33E3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7158B24D" wp14:editId="1EB437E2">
            <wp:extent cx="5810250" cy="200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C8DD" w14:textId="4005C2F5" w:rsidR="000D3F14" w:rsidRPr="00E943E4" w:rsidRDefault="0089686E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 </w:t>
      </w:r>
      <w:r w:rsidR="00CC0938" w:rsidRPr="00E943E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943E4">
        <w:rPr>
          <w:rFonts w:ascii="Times New Roman" w:hAnsi="Times New Roman" w:cs="Times New Roman"/>
          <w:sz w:val="26"/>
          <w:szCs w:val="26"/>
        </w:rPr>
        <w:t xml:space="preserve">2021 года в рамках реализации федерального проекта «Успех каждого ребенка» национального проекта «Образование» в Ставропольском крае планируется поэтапное внедрение системы персонифицированного финансирования дополнительного образования детей </w:t>
      </w:r>
      <w:r w:rsidR="004C612A" w:rsidRPr="00E943E4">
        <w:rPr>
          <w:rFonts w:ascii="Times New Roman" w:hAnsi="Times New Roman" w:cs="Times New Roman"/>
          <w:sz w:val="26"/>
          <w:szCs w:val="26"/>
        </w:rPr>
        <w:t>(</w:t>
      </w:r>
      <w:r w:rsidRPr="00E943E4">
        <w:rPr>
          <w:rFonts w:ascii="Times New Roman" w:hAnsi="Times New Roman" w:cs="Times New Roman"/>
          <w:sz w:val="26"/>
          <w:szCs w:val="26"/>
        </w:rPr>
        <w:t>далее – система персонифицированного финансирования)</w:t>
      </w:r>
      <w:r w:rsidR="00023484" w:rsidRPr="00E943E4">
        <w:rPr>
          <w:rFonts w:ascii="Times New Roman" w:hAnsi="Times New Roman" w:cs="Times New Roman"/>
          <w:sz w:val="26"/>
          <w:szCs w:val="26"/>
        </w:rPr>
        <w:t xml:space="preserve"> в 10-и пилотных муниципалитетах</w:t>
      </w:r>
      <w:r w:rsidR="000D3F14" w:rsidRPr="00E943E4">
        <w:rPr>
          <w:rFonts w:ascii="Times New Roman" w:hAnsi="Times New Roman" w:cs="Times New Roman"/>
          <w:sz w:val="26"/>
          <w:szCs w:val="26"/>
        </w:rPr>
        <w:t>:</w:t>
      </w:r>
      <w:r w:rsidR="00E943E4" w:rsidRPr="00E943E4">
        <w:rPr>
          <w:rFonts w:ascii="Times New Roman" w:hAnsi="Times New Roman" w:cs="Times New Roman"/>
          <w:sz w:val="26"/>
          <w:szCs w:val="26"/>
        </w:rPr>
        <w:t xml:space="preserve"> 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Благодарненский городской округ, Буденновский муниципальный округ, Георгиевский </w:t>
      </w:r>
      <w:r w:rsidR="00E943E4" w:rsidRPr="00E943E4">
        <w:rPr>
          <w:rFonts w:ascii="Times New Roman" w:hAnsi="Times New Roman" w:cs="Times New Roman"/>
          <w:sz w:val="26"/>
          <w:szCs w:val="26"/>
        </w:rPr>
        <w:t>городской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 округ, Изобильненский городской округ, Кочубеевский муниципальный округ, Предгорный муниципальный округ, Шпаковский муниципальный округ</w:t>
      </w:r>
      <w:r w:rsidR="00E943E4" w:rsidRPr="00E943E4">
        <w:rPr>
          <w:rFonts w:ascii="Times New Roman" w:hAnsi="Times New Roman" w:cs="Times New Roman"/>
          <w:sz w:val="26"/>
          <w:szCs w:val="26"/>
        </w:rPr>
        <w:t>, г. Невинномысск, г. Пятигорск, г. Ставр</w:t>
      </w:r>
      <w:r w:rsidR="00E943E4">
        <w:rPr>
          <w:rFonts w:ascii="Times New Roman" w:hAnsi="Times New Roman" w:cs="Times New Roman"/>
          <w:sz w:val="26"/>
          <w:szCs w:val="26"/>
        </w:rPr>
        <w:t>ополь.</w:t>
      </w:r>
    </w:p>
    <w:p w14:paraId="1002C78E" w14:textId="77777777" w:rsidR="002805C4" w:rsidRPr="00E943E4" w:rsidRDefault="00906B59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Персонифицированное финансирование — это новая система финансирования дополнительного образования детей, которая позволяет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определить </w:t>
      </w: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>за Вашим ребёнком денежные средства, необходимые для оплаты обучения по дополнительной общеразвивающей программе, выбранной в системе Навигатор дополнительного образования детей Ставропольского края с соответствующим значком.</w:t>
      </w:r>
      <w:r w:rsidR="00AA45E3" w:rsidRPr="00E943E4">
        <w:rPr>
          <w:rFonts w:ascii="Times New Roman" w:eastAsia="Calibri" w:hAnsi="Times New Roman" w:cs="Times New Roman"/>
          <w:b/>
          <w:bCs/>
          <w:kern w:val="24"/>
          <w:sz w:val="26"/>
          <w:szCs w:val="26"/>
        </w:rPr>
        <w:t xml:space="preserve">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>Реализуется принцип «Деньги следуют за ребенком».</w:t>
      </w:r>
    </w:p>
    <w:p w14:paraId="6B9FCC84" w14:textId="77777777" w:rsidR="00E943E4" w:rsidRPr="00E943E4" w:rsidRDefault="00E943E4" w:rsidP="00E943E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14:paraId="2574D3D8" w14:textId="47D258A7" w:rsidR="001B7939" w:rsidRPr="00E943E4" w:rsidRDefault="00AA45E3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Новая система с помощью сертификата персонифицированного финансирования, закрепляет за ребенком гарантию, что государство заплатит за его обучение.</w:t>
      </w:r>
      <w:r w:rsidR="001B7939"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ошибок, возможных на стадии введения сертификатов дополнительного образования,</w:t>
      </w:r>
      <w:r w:rsidR="001B7939" w:rsidRPr="00E943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обратить внимание на следующие позиции:</w:t>
      </w:r>
    </w:p>
    <w:p w14:paraId="4226929D" w14:textId="653CEB27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Сертификат дополнительного образования выдается обучающемуся однократно в период с 5 лет до достижения им 18-летнего возраста.</w:t>
      </w:r>
    </w:p>
    <w:p w14:paraId="4FF06D89" w14:textId="1229EEA1" w:rsidR="001B7939" w:rsidRPr="00E943E4" w:rsidRDefault="001B7939" w:rsidP="00E94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Сертификат дополнительного образования – реестровая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</w:t>
      </w:r>
      <w:r w:rsidR="00123295"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электронная 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</w:t>
      </w:r>
      <w:r w:rsidRPr="00E943E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, муниципальных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округов Ставропольского края. </w:t>
      </w:r>
    </w:p>
    <w:p w14:paraId="028FE99E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38BA1813" w14:textId="3D1C5259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ТОЛЬКО ПОСЛЕ ПОДТВЕРЖДЕНИЯ ДАННЫХ О РЕБЕНКЕ/ДЕТЯХ ВОЗМОЖНО ПОЛУЧЕНИЕ СЕРТИФИКАТА ДОПОЛНИТЕЛЬНОГО ОБРАЗОВАНИЯ КАК В ОБРАЗОВАТЕЛЬНОЙ ОРГАНИЗАЦИИ, ТАК И В ЛИЧНОМ КАБИНЕТЕ ПОЛЬЗОВАТЕЛЯ.</w:t>
      </w:r>
    </w:p>
    <w:p w14:paraId="749D0B95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377CB0" w14:textId="6601F83C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подтверждения данных о ребенке/детях необходимо обратиться в образовательную организацию со следующим пакетом документов:</w:t>
      </w:r>
    </w:p>
    <w:p w14:paraId="09B7463B" w14:textId="76B9BB6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570DF430" w14:textId="57F0B73B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документ, удостоверяющий личность родителя (законного представителя) ребенка;</w:t>
      </w:r>
    </w:p>
    <w:p w14:paraId="4D5DBC77" w14:textId="1FDEEA7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2013F1B5" w14:textId="03A5BD91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Страховое свидетельство обязательного пенсионного страхования ребенка/детей.</w:t>
      </w:r>
    </w:p>
    <w:p w14:paraId="34AF70F2" w14:textId="4F3023F6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Получение сертификата дополнительного образования возможно при наличии у родителя (законного представителя) обучающегося личного кабинета в информационной системе «Навигатор дополнительного образования 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Ставропольского края</w:t>
      </w:r>
      <w:r w:rsidR="0074419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Навигатор).</w:t>
      </w:r>
    </w:p>
    <w:p w14:paraId="39007F52" w14:textId="70D4B5B8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Возможно два варианта получения сертификата дополнительного</w:t>
      </w:r>
      <w:r w:rsidR="00C33E3E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образования:</w:t>
      </w:r>
    </w:p>
    <w:p w14:paraId="1C58C426" w14:textId="0A306D9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Навигаторе</w:t>
      </w:r>
      <w:r w:rsidR="00512886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50CEF98" w14:textId="62C66A7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посредством личного обращения в образовательную организацию с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 пакета документов.</w:t>
      </w:r>
    </w:p>
    <w:p w14:paraId="70EFE905" w14:textId="77777777" w:rsidR="004A1627" w:rsidRPr="00E943E4" w:rsidRDefault="004A1627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BDEA28" w14:textId="4D2C3D2B" w:rsidR="0054034B" w:rsidRPr="00E943E4" w:rsidRDefault="0054034B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дает Сертификат, можно потратить только на дополнительное обучение детей. Деньги нельзя потратить на другие цели и нельзя обналичить</w:t>
      </w:r>
      <w:r w:rsidRPr="00E943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1DD99E97" w14:textId="77777777" w:rsidR="0054034B" w:rsidRDefault="0054034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5B194E" w14:textId="40A5C772" w:rsidR="0054034B" w:rsidRPr="00E943E4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6"/>
          <w:szCs w:val="26"/>
        </w:rPr>
      </w:pPr>
      <w:r w:rsidRPr="00E943E4">
        <w:rPr>
          <w:rFonts w:eastAsia="Calibri" w:cs="+mn-cs"/>
          <w:color w:val="FF0000"/>
          <w:kern w:val="24"/>
          <w:sz w:val="26"/>
          <w:szCs w:val="26"/>
        </w:rPr>
        <w:t>Сертификат дополнительного образования имеет три статуса:</w:t>
      </w:r>
    </w:p>
    <w:p w14:paraId="32E129EB" w14:textId="41636B80" w:rsidR="0054034B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A1F9" wp14:editId="7338994A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038850" cy="80010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165E5-8FF1-4BA0-B201-73BC48BD71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6D5A8" w14:textId="13BFDA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«Не подтвержден»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      </w:r>
                          </w:p>
                          <w:p w14:paraId="4226815B" w14:textId="7C07214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895A1DA" w14:textId="5F6EED0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D890927" w14:textId="4D30F98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AE29500" w14:textId="117B07BB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7E4459C" w14:textId="4B4F3FBF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A4D6691" w14:textId="77777777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A1F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4.3pt;margin-top:16.05pt;width:47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" filled="f" stroked="f">
                <v:textbox>
                  <w:txbxContent>
                    <w:p w14:paraId="4A36D5A8" w14:textId="13BFDA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«Не подтвержден»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</w:r>
                    </w:p>
                    <w:p w14:paraId="4226815B" w14:textId="7C07214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895A1DA" w14:textId="5F6EED0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D890927" w14:textId="4D30F98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6AE29500" w14:textId="117B07BB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7E4459C" w14:textId="4B4F3FBF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A4D6691" w14:textId="77777777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3804F" w14:textId="0D656E14" w:rsidR="0054034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CD6252B" wp14:editId="4B3FEFA4">
            <wp:extent cx="523240" cy="751372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E515D15-B81E-4882-9894-FF2523869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7E515D15-B81E-4882-9894-FF2523869D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6" cy="75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3DD54" w14:textId="21F82644" w:rsidR="00DB259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C08FA" w14:textId="47E0D026" w:rsidR="00DB259B" w:rsidRDefault="00E943E4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7C7C" wp14:editId="58C82AF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62650" cy="10096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DC9378-7C36-4E66-8B14-FB744AF9F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8220C" w14:textId="790A83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«Учет»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7C7C" id="TextBox 10" o:spid="_x0000_s1027" type="#_x0000_t202" style="position:absolute;left:0;text-align:left;margin-left:418.3pt;margin-top:.5pt;width:469.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" filled="f" stroked="f">
                <v:textbox>
                  <w:txbxContent>
                    <w:p w14:paraId="67C8220C" w14:textId="790A83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«Учет»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59B">
        <w:rPr>
          <w:noProof/>
        </w:rPr>
        <w:drawing>
          <wp:inline distT="0" distB="0" distL="0" distR="0" wp14:anchorId="33A49F19" wp14:editId="4D7850F2">
            <wp:extent cx="547726" cy="720098"/>
            <wp:effectExtent l="0" t="0" r="5080" b="3810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E6A689-5793-4955-A061-527CD9F5E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2CE6A689-5793-4955-A061-527CD9F5E9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6" cy="72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AD407" w14:textId="4F451AC9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6FCE" w14:textId="02CB0310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12C64" w14:textId="5257A722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6FF8" wp14:editId="5938D72A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895975" cy="628650"/>
                <wp:effectExtent l="0" t="0" r="0" b="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0E4AD" w14:textId="16B424B4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с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«С номиналом»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дает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право использования сертификата дополнительного образования для оплаты образовательных услуг.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6FF8" id="TextBox 12" o:spid="_x0000_s1028" type="#_x0000_t202" style="position:absolute;left:0;text-align:left;margin-left:413.05pt;margin-top:8.05pt;width:464.2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" filled="f" stroked="f">
                <v:textbox>
                  <w:txbxContent>
                    <w:p w14:paraId="1820E4AD" w14:textId="16B424B4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с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«С номиналом»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дает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право использования сертификата дополнительного образования для оплаты образовательных услуг.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2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315C1" wp14:editId="24107175">
            <wp:extent cx="547370" cy="720090"/>
            <wp:effectExtent l="0" t="0" r="5080" b="3810"/>
            <wp:docPr id="4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98C48BCD-D417-4504-87DF-318233616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98C48BCD-D417-4504-87DF-318233616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7" cy="7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A37D" w14:textId="1193A79D" w:rsidR="00097A05" w:rsidRDefault="00097A05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999E5" w14:textId="46B99E05" w:rsidR="00097A05" w:rsidRPr="00E943E4" w:rsidRDefault="00461E45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97A05"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Ресурсы для родителей </w:t>
      </w:r>
    </w:p>
    <w:p w14:paraId="36FB2501" w14:textId="77777777" w:rsidR="001B7ED8" w:rsidRPr="00E943E4" w:rsidRDefault="001B7ED8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2CC7D" w14:textId="7BDF201C" w:rsidR="00097A05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Памятка для педагогов в раб</w:t>
        </w:r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о</w:t>
        </w:r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те с родителями</w:t>
        </w:r>
      </w:hyperlink>
    </w:p>
    <w:p w14:paraId="6D623B8F" w14:textId="77777777" w:rsidR="00E943E4" w:rsidRPr="00563621" w:rsidRDefault="00E943E4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hyperlink r:id="rId10" w:history="1">
        <w:r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Инстр</w:t>
        </w:r>
        <w:r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у</w:t>
        </w:r>
        <w:r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кция для родителей</w:t>
        </w:r>
      </w:hyperlink>
    </w:p>
    <w:p w14:paraId="4020A72B" w14:textId="2D7F5D2F" w:rsidR="00E943E4" w:rsidRPr="00563621" w:rsidRDefault="00E943E4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Видеоинструкция для родителей </w:t>
      </w: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по</w:t>
      </w: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регистрации</w:t>
      </w:r>
    </w:p>
    <w:p w14:paraId="42FA5C4F" w14:textId="57FCC3B5" w:rsidR="00563621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https://</w:t>
        </w:r>
        <w:r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w</w:t>
        </w:r>
        <w:r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ww.youtube.com/watch?v=Ec1XlR9D2AU</w:t>
        </w:r>
      </w:hyperlink>
    </w:p>
    <w:p w14:paraId="3D66EED3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A8C0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93F01" w14:textId="3B9055D4" w:rsidR="00097A05" w:rsidRPr="00E943E4" w:rsidRDefault="00097A05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 подробной информацией, связанной с реализацией в Ставропольском крае модели персонифицированного финансирования, можно ознакомиться на сайте Регионального модельного центра дополнительного образования детей Ставропольского края по ссылке: </w:t>
      </w:r>
      <w:hyperlink r:id="rId12" w:history="1">
        <w:r w:rsidR="009D6292" w:rsidRPr="00E943E4">
          <w:rPr>
            <w:rStyle w:val="a6"/>
            <w:rFonts w:ascii="Times New Roman" w:hAnsi="Times New Roman" w:cs="Times New Roman"/>
            <w:sz w:val="26"/>
            <w:szCs w:val="26"/>
          </w:rPr>
          <w:t>http://rmc26.ru/</w:t>
        </w:r>
      </w:hyperlink>
    </w:p>
    <w:p w14:paraId="7AE90AF4" w14:textId="0F190B80" w:rsidR="009D6292" w:rsidRPr="00E943E4" w:rsidRDefault="009D6292" w:rsidP="00097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D6292" w:rsidRPr="00E943E4" w:rsidSect="00E943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670DE"/>
    <w:multiLevelType w:val="hybridMultilevel"/>
    <w:tmpl w:val="EA8697DE"/>
    <w:lvl w:ilvl="0" w:tplc="15467DF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75B95"/>
    <w:multiLevelType w:val="hybridMultilevel"/>
    <w:tmpl w:val="461A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0F"/>
    <w:rsid w:val="00023484"/>
    <w:rsid w:val="00090031"/>
    <w:rsid w:val="00097A05"/>
    <w:rsid w:val="000D3F14"/>
    <w:rsid w:val="00123295"/>
    <w:rsid w:val="001659F6"/>
    <w:rsid w:val="001B7939"/>
    <w:rsid w:val="001B7ED8"/>
    <w:rsid w:val="002805C4"/>
    <w:rsid w:val="003801D2"/>
    <w:rsid w:val="003A400F"/>
    <w:rsid w:val="00431E03"/>
    <w:rsid w:val="00461E45"/>
    <w:rsid w:val="00484E1E"/>
    <w:rsid w:val="004A1627"/>
    <w:rsid w:val="004C612A"/>
    <w:rsid w:val="00512886"/>
    <w:rsid w:val="00536C06"/>
    <w:rsid w:val="0054034B"/>
    <w:rsid w:val="00544DD6"/>
    <w:rsid w:val="00563621"/>
    <w:rsid w:val="006A4242"/>
    <w:rsid w:val="006F2FA4"/>
    <w:rsid w:val="00744198"/>
    <w:rsid w:val="00763C35"/>
    <w:rsid w:val="008527E9"/>
    <w:rsid w:val="00860FD8"/>
    <w:rsid w:val="0089686E"/>
    <w:rsid w:val="008E2902"/>
    <w:rsid w:val="00906B59"/>
    <w:rsid w:val="009D6292"/>
    <w:rsid w:val="00A14988"/>
    <w:rsid w:val="00A22158"/>
    <w:rsid w:val="00AA45E3"/>
    <w:rsid w:val="00C33E3E"/>
    <w:rsid w:val="00C73A90"/>
    <w:rsid w:val="00C74637"/>
    <w:rsid w:val="00CC0938"/>
    <w:rsid w:val="00CE243D"/>
    <w:rsid w:val="00DB259B"/>
    <w:rsid w:val="00DC6B48"/>
    <w:rsid w:val="00E03422"/>
    <w:rsid w:val="00E943E4"/>
    <w:rsid w:val="00F70A09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B3FA"/>
  <w15:chartTrackingRefBased/>
  <w15:docId w15:val="{C32C9C0F-33AE-410D-8CCB-4260837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01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01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0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mc2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c1XlR9D2A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vqCOpnT-KJA4xmTGE27BbpDQS3Ci5SE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Ng6tqEgo6ssj_rakAhHgIg82Lg9_Ce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Краевой центр экологии туризма и краеведения ГБУДО</cp:lastModifiedBy>
  <cp:revision>22</cp:revision>
  <dcterms:created xsi:type="dcterms:W3CDTF">2021-02-08T08:22:00Z</dcterms:created>
  <dcterms:modified xsi:type="dcterms:W3CDTF">2021-02-11T08:18:00Z</dcterms:modified>
</cp:coreProperties>
</file>